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0232" w:rsidRPr="00076D19" w:rsidRDefault="003B0232" w:rsidP="003B023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sz w:val="28"/>
          <w:szCs w:val="28"/>
          <w:lang w:eastAsia="sl-SI"/>
        </w:rPr>
      </w:pPr>
      <w:r w:rsidRPr="00076D19">
        <w:rPr>
          <w:rFonts w:eastAsia="Times New Roman" w:cstheme="minorHAnsi"/>
          <w:b/>
          <w:bCs/>
          <w:color w:val="000000" w:themeColor="text1"/>
          <w:sz w:val="28"/>
          <w:szCs w:val="28"/>
          <w:lang w:eastAsia="sl-SI"/>
        </w:rPr>
        <w:t>Bezgov sirup</w:t>
      </w:r>
    </w:p>
    <w:p w:rsidR="003B0232" w:rsidRPr="00076D19" w:rsidRDefault="002C7EA8" w:rsidP="003B0232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sl-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73660</wp:posOffset>
            </wp:positionV>
            <wp:extent cx="2800350" cy="1819275"/>
            <wp:effectExtent l="0" t="0" r="0" b="9525"/>
            <wp:wrapNone/>
            <wp:docPr id="2" name="Slika 2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232" w:rsidRPr="00076D19">
        <w:rPr>
          <w:rFonts w:eastAsia="Times New Roman" w:cstheme="minorHAnsi"/>
          <w:color w:val="000000" w:themeColor="text1"/>
          <w:lang w:eastAsia="sl-SI"/>
        </w:rPr>
        <w:t>Količina: za približno 5 l sirupa</w:t>
      </w:r>
    </w:p>
    <w:p w:rsidR="00076D19" w:rsidRDefault="00076D19" w:rsidP="003B023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sl-SI"/>
        </w:rPr>
      </w:pPr>
    </w:p>
    <w:p w:rsidR="003B0232" w:rsidRPr="00076D19" w:rsidRDefault="003B0232" w:rsidP="003B023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sl-SI"/>
        </w:rPr>
      </w:pPr>
      <w:r w:rsidRPr="00076D19">
        <w:rPr>
          <w:rFonts w:eastAsia="Times New Roman" w:cstheme="minorHAnsi"/>
          <w:b/>
          <w:bCs/>
          <w:color w:val="000000" w:themeColor="text1"/>
          <w:sz w:val="24"/>
          <w:szCs w:val="24"/>
          <w:lang w:eastAsia="sl-SI"/>
        </w:rPr>
        <w:t>Sestavine:</w:t>
      </w:r>
    </w:p>
    <w:p w:rsidR="003B0232" w:rsidRPr="00076D19" w:rsidRDefault="003B0232" w:rsidP="003B0232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  <w:r w:rsidRPr="00076D19">
        <w:rPr>
          <w:rFonts w:eastAsia="Times New Roman" w:cstheme="minorHAnsi"/>
          <w:color w:val="000000" w:themeColor="text1"/>
          <w:sz w:val="24"/>
          <w:szCs w:val="24"/>
          <w:lang w:eastAsia="sl-SI"/>
        </w:rPr>
        <w:t>4</w:t>
      </w:r>
      <w:r w:rsidRPr="00076D19">
        <w:rPr>
          <w:rFonts w:eastAsia="Times New Roman" w:cstheme="minorHAnsi"/>
          <w:color w:val="000000" w:themeColor="text1"/>
          <w:sz w:val="24"/>
          <w:szCs w:val="24"/>
          <w:lang w:eastAsia="sl-SI"/>
        </w:rPr>
        <w:t>0 velikih in lepo razcvetenih cvetov bezga</w:t>
      </w:r>
    </w:p>
    <w:p w:rsidR="003B0232" w:rsidRPr="00076D19" w:rsidRDefault="003B0232" w:rsidP="003B0232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  <w:r w:rsidRPr="00076D19">
        <w:rPr>
          <w:rFonts w:eastAsia="Times New Roman" w:cstheme="minorHAnsi"/>
          <w:color w:val="000000" w:themeColor="text1"/>
          <w:sz w:val="24"/>
          <w:szCs w:val="24"/>
          <w:lang w:eastAsia="sl-SI"/>
        </w:rPr>
        <w:t>3 l vode</w:t>
      </w:r>
    </w:p>
    <w:p w:rsidR="003B0232" w:rsidRPr="00076D19" w:rsidRDefault="003B0232" w:rsidP="003B0232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  <w:r w:rsidRPr="00076D19">
        <w:rPr>
          <w:rFonts w:eastAsia="Times New Roman" w:cstheme="minorHAnsi"/>
          <w:color w:val="000000" w:themeColor="text1"/>
          <w:sz w:val="24"/>
          <w:szCs w:val="24"/>
          <w:lang w:eastAsia="sl-SI"/>
        </w:rPr>
        <w:t>3 kg sladkorja</w:t>
      </w:r>
    </w:p>
    <w:p w:rsidR="003B0232" w:rsidRPr="00076D19" w:rsidRDefault="003B0232" w:rsidP="002C7EA8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  <w:r w:rsidRPr="00076D19">
        <w:rPr>
          <w:rFonts w:eastAsia="Times New Roman" w:cstheme="minorHAnsi"/>
          <w:color w:val="000000" w:themeColor="text1"/>
          <w:sz w:val="24"/>
          <w:szCs w:val="24"/>
          <w:lang w:eastAsia="sl-SI"/>
        </w:rPr>
        <w:t>3 citronske kisline oz. 60 g</w:t>
      </w:r>
    </w:p>
    <w:p w:rsidR="002C7EA8" w:rsidRDefault="002C7EA8" w:rsidP="003B023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sl-SI"/>
        </w:rPr>
      </w:pPr>
    </w:p>
    <w:p w:rsidR="003B0232" w:rsidRPr="00076D19" w:rsidRDefault="003B0232" w:rsidP="003B023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sl-SI"/>
        </w:rPr>
      </w:pPr>
      <w:r w:rsidRPr="00076D19">
        <w:rPr>
          <w:rFonts w:eastAsia="Times New Roman" w:cstheme="minorHAnsi"/>
          <w:b/>
          <w:bCs/>
          <w:color w:val="000000" w:themeColor="text1"/>
          <w:sz w:val="24"/>
          <w:szCs w:val="24"/>
          <w:lang w:eastAsia="sl-SI"/>
        </w:rPr>
        <w:t xml:space="preserve">Priprava: </w:t>
      </w:r>
    </w:p>
    <w:p w:rsidR="003B0232" w:rsidRPr="00076D19" w:rsidRDefault="003B0232" w:rsidP="00076D19">
      <w:pPr>
        <w:pStyle w:val="Navadensplet"/>
        <w:jc w:val="both"/>
        <w:rPr>
          <w:rFonts w:asciiTheme="minorHAnsi" w:hAnsiTheme="minorHAnsi" w:cstheme="minorHAnsi"/>
        </w:rPr>
      </w:pPr>
      <w:r w:rsidRPr="00076D19">
        <w:rPr>
          <w:rFonts w:asciiTheme="minorHAnsi" w:hAnsiTheme="minorHAnsi" w:cstheme="minorHAnsi"/>
        </w:rPr>
        <w:t>V</w:t>
      </w:r>
      <w:r w:rsidRPr="00076D19">
        <w:rPr>
          <w:rFonts w:asciiTheme="minorHAnsi" w:hAnsiTheme="minorHAnsi" w:cstheme="minorHAnsi"/>
        </w:rPr>
        <w:t xml:space="preserve">odo skuhamo skupaj s sladkorjem in citronsko kislino, deloma ohladimo, namočimo bezeg in </w:t>
      </w:r>
      <w:r w:rsidRPr="00076D19">
        <w:rPr>
          <w:rFonts w:asciiTheme="minorHAnsi" w:hAnsiTheme="minorHAnsi" w:cstheme="minorHAnsi"/>
        </w:rPr>
        <w:t>nato</w:t>
      </w:r>
      <w:r w:rsidRPr="00076D19">
        <w:rPr>
          <w:rFonts w:asciiTheme="minorHAnsi" w:hAnsiTheme="minorHAnsi" w:cstheme="minorHAnsi"/>
        </w:rPr>
        <w:t xml:space="preserve"> pustimo</w:t>
      </w:r>
      <w:r w:rsidRPr="00076D19">
        <w:rPr>
          <w:rFonts w:asciiTheme="minorHAnsi" w:hAnsiTheme="minorHAnsi" w:cstheme="minorHAnsi"/>
        </w:rPr>
        <w:t xml:space="preserve"> vsaj 24 ur, da se </w:t>
      </w:r>
      <w:r w:rsidRPr="00076D19">
        <w:rPr>
          <w:rFonts w:asciiTheme="minorHAnsi" w:hAnsiTheme="minorHAnsi" w:cstheme="minorHAnsi"/>
        </w:rPr>
        <w:t xml:space="preserve">sladka raztopina </w:t>
      </w:r>
      <w:r w:rsidRPr="00076D19">
        <w:rPr>
          <w:rFonts w:asciiTheme="minorHAnsi" w:hAnsiTheme="minorHAnsi" w:cstheme="minorHAnsi"/>
        </w:rPr>
        <w:t>namaka</w:t>
      </w:r>
      <w:r w:rsidRPr="00076D19">
        <w:rPr>
          <w:rFonts w:asciiTheme="minorHAnsi" w:hAnsiTheme="minorHAnsi" w:cstheme="minorHAnsi"/>
        </w:rPr>
        <w:t>.</w:t>
      </w:r>
      <w:r w:rsidRPr="00076D19">
        <w:rPr>
          <w:rFonts w:asciiTheme="minorHAnsi" w:hAnsiTheme="minorHAnsi" w:cstheme="minorHAnsi"/>
        </w:rPr>
        <w:t xml:space="preserve"> </w:t>
      </w:r>
      <w:r w:rsidR="002C7EA8">
        <w:rPr>
          <w:rFonts w:asciiTheme="minorHAnsi" w:hAnsiTheme="minorHAnsi" w:cstheme="minorHAnsi"/>
        </w:rPr>
        <w:t xml:space="preserve">Vmes večkrat premešamo. </w:t>
      </w:r>
      <w:r w:rsidRPr="00076D19">
        <w:rPr>
          <w:rFonts w:asciiTheme="minorHAnsi" w:hAnsiTheme="minorHAnsi" w:cstheme="minorHAnsi"/>
        </w:rPr>
        <w:t>Potem ko smo namočili in pustili stati, vse skupaj precedimo skozi gazo in sirup nalije</w:t>
      </w:r>
      <w:r w:rsidRPr="00076D19">
        <w:rPr>
          <w:rFonts w:asciiTheme="minorHAnsi" w:hAnsiTheme="minorHAnsi" w:cstheme="minorHAnsi"/>
        </w:rPr>
        <w:t xml:space="preserve">mo v dobro očiščene steklenice, ki jih nepredušno zapremo ter shranimo v temnem in hladnem prostoru. </w:t>
      </w:r>
      <w:r w:rsidRPr="00076D19">
        <w:rPr>
          <w:rFonts w:asciiTheme="minorHAnsi" w:hAnsiTheme="minorHAnsi" w:cstheme="minorHAnsi"/>
        </w:rPr>
        <w:t xml:space="preserve"> </w:t>
      </w:r>
    </w:p>
    <w:p w:rsidR="003B0232" w:rsidRPr="00076D19" w:rsidRDefault="003B0232" w:rsidP="00076D1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sl-SI"/>
        </w:rPr>
      </w:pPr>
      <w:r w:rsidRPr="00076D19">
        <w:rPr>
          <w:rFonts w:eastAsia="Times New Roman" w:cstheme="minorHAnsi"/>
          <w:b/>
          <w:bCs/>
          <w:color w:val="000000" w:themeColor="text1"/>
          <w:sz w:val="24"/>
          <w:szCs w:val="24"/>
          <w:lang w:eastAsia="sl-SI"/>
        </w:rPr>
        <w:t>Dodatni nasveti za nabiranje in pripravo</w:t>
      </w:r>
    </w:p>
    <w:p w:rsidR="003B0232" w:rsidRPr="00076D19" w:rsidRDefault="00076D19" w:rsidP="00076D19">
      <w:pPr>
        <w:pStyle w:val="Navadensple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3B0232" w:rsidRPr="00076D19">
        <w:rPr>
          <w:rFonts w:asciiTheme="minorHAnsi" w:hAnsiTheme="minorHAnsi" w:cstheme="minorHAnsi"/>
        </w:rPr>
        <w:t>abirati je treba suhe cvetove, v dopoldanskem času, biti morajo odprti, a ne rjavi.</w:t>
      </w:r>
      <w:r w:rsidR="003B0232" w:rsidRPr="00076D19">
        <w:rPr>
          <w:rFonts w:asciiTheme="minorHAnsi" w:hAnsiTheme="minorHAnsi" w:cstheme="minorHAnsi"/>
        </w:rPr>
        <w:t xml:space="preserve"> Nabiramo jih stran od prašnih in asfaltnih cest. Cvetov ne </w:t>
      </w:r>
      <w:r w:rsidR="002C7EA8">
        <w:rPr>
          <w:rFonts w:asciiTheme="minorHAnsi" w:hAnsiTheme="minorHAnsi" w:cstheme="minorHAnsi"/>
        </w:rPr>
        <w:t>o</w:t>
      </w:r>
      <w:r w:rsidR="003B0232" w:rsidRPr="00076D19">
        <w:rPr>
          <w:rFonts w:asciiTheme="minorHAnsi" w:hAnsiTheme="minorHAnsi" w:cstheme="minorHAnsi"/>
        </w:rPr>
        <w:t xml:space="preserve">peremo. </w:t>
      </w:r>
      <w:r w:rsidR="003B0232" w:rsidRPr="00076D19">
        <w:rPr>
          <w:rFonts w:asciiTheme="minorHAnsi" w:hAnsiTheme="minorHAnsi" w:cstheme="minorHAnsi"/>
        </w:rPr>
        <w:t xml:space="preserve">Preden </w:t>
      </w:r>
      <w:r w:rsidR="002C7EA8">
        <w:rPr>
          <w:rFonts w:asciiTheme="minorHAnsi" w:hAnsiTheme="minorHAnsi" w:cstheme="minorHAnsi"/>
        </w:rPr>
        <w:t xml:space="preserve">jih </w:t>
      </w:r>
      <w:r w:rsidR="003B0232" w:rsidRPr="00076D19">
        <w:rPr>
          <w:rFonts w:asciiTheme="minorHAnsi" w:hAnsiTheme="minorHAnsi" w:cstheme="minorHAnsi"/>
        </w:rPr>
        <w:t xml:space="preserve">namočimo, le dobro pogledamo za žužki in ušmi, te se rade držijo peclja. </w:t>
      </w:r>
    </w:p>
    <w:p w:rsidR="003B0232" w:rsidRPr="00076D19" w:rsidRDefault="002C7EA8" w:rsidP="003B0232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  <w:r w:rsidRPr="00076D19">
        <w:rPr>
          <w:rFonts w:eastAsia="Times New Roman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86995</wp:posOffset>
            </wp:positionV>
            <wp:extent cx="1666875" cy="2500313"/>
            <wp:effectExtent l="0" t="0" r="0" b="0"/>
            <wp:wrapNone/>
            <wp:docPr id="1" name="Slika 1" descr="Pripravljen bezgov sok hranimo v hladnem prostoru, odprtega pa hranimo v hladilni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pravljen bezgov sok hranimo v hladnem prostoru, odprtega pa hranimo v hladilniku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0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232" w:rsidRPr="00076D19" w:rsidRDefault="003B0232" w:rsidP="002C7EA8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</w:p>
    <w:p w:rsidR="009C1F2E" w:rsidRPr="00076D19" w:rsidRDefault="009C1F2E" w:rsidP="009371B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  <w:u w:val="single"/>
          <w:lang w:eastAsia="sl-SI"/>
        </w:rPr>
      </w:pPr>
    </w:p>
    <w:p w:rsidR="009C1F2E" w:rsidRPr="00076D19" w:rsidRDefault="009C1F2E" w:rsidP="009C1F2E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</w:p>
    <w:p w:rsidR="009371BC" w:rsidRPr="00076D19" w:rsidRDefault="009371BC" w:rsidP="009371B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671952" w:rsidRPr="00076D19" w:rsidRDefault="00671952" w:rsidP="009371BC">
      <w:pPr>
        <w:rPr>
          <w:rFonts w:cstheme="minorHAnsi"/>
        </w:rPr>
      </w:pPr>
    </w:p>
    <w:sectPr w:rsidR="00671952" w:rsidRPr="00076D19" w:rsidSect="002C7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0pt;height:120pt" o:bullet="t">
        <v:imagedata r:id="rId1" o:title="240px-Sambucus_nigra_2004_c[1]"/>
      </v:shape>
    </w:pict>
  </w:numPicBullet>
  <w:abstractNum w:abstractNumId="0" w15:restartNumberingAfterBreak="0">
    <w:nsid w:val="08E0369F"/>
    <w:multiLevelType w:val="hybridMultilevel"/>
    <w:tmpl w:val="F4701B62"/>
    <w:lvl w:ilvl="0" w:tplc="02605514">
      <w:numFmt w:val="bullet"/>
      <w:lvlText w:val="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bCs/>
        <w:color w:val="auto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1BC"/>
    <w:rsid w:val="00076D19"/>
    <w:rsid w:val="002C7EA8"/>
    <w:rsid w:val="003B0232"/>
    <w:rsid w:val="00671952"/>
    <w:rsid w:val="009371BC"/>
    <w:rsid w:val="009C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D7A8"/>
  <w15:chartTrackingRefBased/>
  <w15:docId w15:val="{03028AE9-8649-400C-8045-0B544708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9C1F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ont-semi">
    <w:name w:val="font-semi"/>
    <w:basedOn w:val="Privzetapisavaodstavka"/>
    <w:rsid w:val="009371BC"/>
  </w:style>
  <w:style w:type="character" w:customStyle="1" w:styleId="font-light">
    <w:name w:val="font-light"/>
    <w:basedOn w:val="Privzetapisavaodstavka"/>
    <w:rsid w:val="009371BC"/>
  </w:style>
  <w:style w:type="paragraph" w:styleId="Navadensplet">
    <w:name w:val="Normal (Web)"/>
    <w:basedOn w:val="Navaden"/>
    <w:uiPriority w:val="99"/>
    <w:semiHidden/>
    <w:unhideWhenUsed/>
    <w:rsid w:val="0093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371BC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9371BC"/>
    <w:rPr>
      <w:color w:val="0000FF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9C1F2E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9C1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5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Sked</dc:creator>
  <cp:keywords/>
  <dc:description/>
  <cp:lastModifiedBy>Sked</cp:lastModifiedBy>
  <cp:revision>2</cp:revision>
  <dcterms:created xsi:type="dcterms:W3CDTF">2020-05-14T12:46:00Z</dcterms:created>
  <dcterms:modified xsi:type="dcterms:W3CDTF">2020-05-19T07:15:00Z</dcterms:modified>
</cp:coreProperties>
</file>